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June 1</w:t>
      </w:r>
      <w:r w:rsidDel="00000000" w:rsidR="00000000" w:rsidRPr="00000000">
        <w:rPr>
          <w:sz w:val="28"/>
          <w:szCs w:val="28"/>
          <w:rtl w:val="0"/>
        </w:rPr>
        <w:t xml:space="preserve">8</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w:t>
      </w:r>
      <w:r w:rsidDel="00000000" w:rsidR="00000000" w:rsidRPr="00000000">
        <w:rPr>
          <w:color w:val="222222"/>
          <w:sz w:val="28"/>
          <w:szCs w:val="28"/>
          <w:rtl w:val="0"/>
        </w:rPr>
        <w:t xml:space="preserve">Eleve</w:t>
      </w:r>
      <w:r w:rsidDel="00000000" w:rsidR="00000000" w:rsidRPr="00000000">
        <w:rPr>
          <w:color w:val="222222"/>
          <w:sz w:val="28"/>
          <w:szCs w:val="28"/>
          <w:vertAlign w:val="baseline"/>
          <w:rtl w:val="0"/>
        </w:rPr>
        <w:t xml:space="preserve">nth Sunday in Ordinary Time</w:t>
      </w:r>
    </w:p>
    <w:p w:rsidR="00000000" w:rsidDel="00000000" w:rsidP="00000000" w:rsidRDefault="00000000" w:rsidRPr="00000000" w14:paraId="00000002">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6)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 Evangelism</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Keep,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Exodus 19: 1-9</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50: 1-8; 16, 17, 23</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5: 1-8</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10: 1-8</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And they went out and preached everywhere, while the Lord worked with them, and confirmed the Word by the signs that followed.</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the mandate is clear: let us beseech the Lord of the Harvest to send out workers into His harvest.</w:t>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O Lord of the harvest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sz w:val="24"/>
          <w:szCs w:val="24"/>
          <w:rtl w:val="0"/>
        </w:rPr>
        <w:t xml:space="preserve">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ripe, and You have prepared and equipped the reapers;</w:t>
      </w:r>
    </w:p>
    <w:p w:rsidR="00000000" w:rsidDel="00000000" w:rsidP="00000000" w:rsidRDefault="00000000" w:rsidRPr="00000000" w14:paraId="00000036">
      <w:pPr>
        <w:ind w:left="1440" w:hanging="1440"/>
        <w:jc w:val="both"/>
        <w:rPr>
          <w:sz w:val="24"/>
          <w:szCs w:val="24"/>
          <w:vertAlign w:val="baseline"/>
        </w:rPr>
      </w:pPr>
      <w:r w:rsidDel="00000000" w:rsidR="00000000" w:rsidRPr="00000000">
        <w:rPr>
          <w:i w:val="1"/>
          <w:sz w:val="24"/>
          <w:szCs w:val="24"/>
          <w:vertAlign w:val="baseline"/>
          <w:rtl w:val="0"/>
        </w:rPr>
        <w:t xml:space="preserve">People:</w:t>
        <w:tab/>
        <w:t xml:space="preserve">We pray You send out Your royal priesthood to do the work</w:t>
      </w:r>
      <w:r w:rsidDel="00000000" w:rsidR="00000000" w:rsidRPr="00000000">
        <w:rPr>
          <w:sz w:val="24"/>
          <w:szCs w:val="24"/>
          <w:vertAlign w:val="baseline"/>
          <w:rtl w:val="0"/>
        </w:rPr>
        <w:t xml:space="preserve">.</w:t>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Empowered with Your </w:t>
      </w:r>
      <w:r w:rsidDel="00000000" w:rsidR="00000000" w:rsidRPr="00000000">
        <w:rPr>
          <w:sz w:val="24"/>
          <w:szCs w:val="24"/>
          <w:rtl w:val="0"/>
        </w:rPr>
        <w:t xml:space="preserve">perseverance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Send us out as priests of Your </w:t>
      </w:r>
      <w:r w:rsidDel="00000000" w:rsidR="00000000" w:rsidRPr="00000000">
        <w:rPr>
          <w:i w:val="1"/>
          <w:sz w:val="24"/>
          <w:szCs w:val="24"/>
          <w:rtl w:val="0"/>
        </w:rPr>
        <w:t xml:space="preserve">transformation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Empowered with Your Spirit,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Send us out as priests of Your compassion.</w:t>
      </w:r>
      <w:r w:rsidDel="00000000" w:rsidR="00000000" w:rsidRPr="00000000">
        <w:rPr>
          <w:rtl w:val="0"/>
        </w:rPr>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Empowered with Your mercy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Send us out as priests of Your reconciliation.</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Empowered with Your Word,</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Send us out as priests of Your truth.</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Minister:</w:t>
        <w:tab/>
        <w:t xml:space="preserve">Empowered with Your authority,</w:t>
      </w:r>
    </w:p>
    <w:p w:rsidR="00000000" w:rsidDel="00000000" w:rsidP="00000000" w:rsidRDefault="00000000" w:rsidRPr="00000000" w14:paraId="00000045">
      <w:pPr>
        <w:ind w:left="1418"/>
        <w:rPr>
          <w:sz w:val="24"/>
          <w:szCs w:val="24"/>
        </w:rPr>
      </w:pPr>
      <w:r w:rsidDel="00000000" w:rsidR="00000000" w:rsidRPr="00000000">
        <w:rPr>
          <w:i w:val="1"/>
          <w:sz w:val="24"/>
          <w:szCs w:val="24"/>
          <w:rtl w:val="0"/>
        </w:rPr>
        <w:t xml:space="preserve">People:</w:t>
        <w:tab/>
        <w:t xml:space="preserve">Send us out as priests of Your healing.</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Empowered with Your grace;</w:t>
      </w:r>
    </w:p>
    <w:p w:rsidR="00000000" w:rsidDel="00000000" w:rsidP="00000000" w:rsidRDefault="00000000" w:rsidRPr="00000000" w14:paraId="00000048">
      <w:pPr>
        <w:ind w:left="1418" w:hanging="1418"/>
        <w:rPr>
          <w:i w:val="0"/>
          <w:sz w:val="24"/>
          <w:szCs w:val="24"/>
          <w:vertAlign w:val="baseline"/>
        </w:rPr>
      </w:pPr>
      <w:r w:rsidDel="00000000" w:rsidR="00000000" w:rsidRPr="00000000">
        <w:rPr>
          <w:i w:val="1"/>
          <w:sz w:val="24"/>
          <w:szCs w:val="24"/>
          <w:vertAlign w:val="baseline"/>
          <w:rtl w:val="0"/>
        </w:rPr>
        <w:t xml:space="preserve">People:</w:t>
        <w:tab/>
        <w:t xml:space="preserve">Send us out from this </w:t>
      </w:r>
      <w:r w:rsidDel="00000000" w:rsidR="00000000" w:rsidRPr="00000000">
        <w:rPr>
          <w:i w:val="1"/>
          <w:sz w:val="24"/>
          <w:szCs w:val="24"/>
          <w:rtl w:val="0"/>
        </w:rPr>
        <w:t xml:space="preserve">Church under Construction, </w:t>
      </w:r>
      <w:r w:rsidDel="00000000" w:rsidR="00000000" w:rsidRPr="00000000">
        <w:rPr>
          <w:i w:val="1"/>
          <w:sz w:val="24"/>
          <w:szCs w:val="24"/>
          <w:vertAlign w:val="baseline"/>
          <w:rtl w:val="0"/>
        </w:rPr>
        <w:t xml:space="preserve">in answer to our Corporate Petition.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A">
      <w:pPr>
        <w:rPr>
          <w:sz w:val="28"/>
          <w:szCs w:val="28"/>
          <w:u w:val="single"/>
        </w:rPr>
      </w:pPr>
      <w:r w:rsidDel="00000000" w:rsidR="00000000" w:rsidRPr="00000000">
        <w:rPr>
          <w:sz w:val="28"/>
          <w:szCs w:val="28"/>
          <w:u w:val="single"/>
          <w:rtl w:val="0"/>
        </w:rPr>
        <w:t xml:space="preserve">Prayer for Fathers</w:t>
      </w:r>
    </w:p>
    <w:p w:rsidR="00000000" w:rsidDel="00000000" w:rsidP="00000000" w:rsidRDefault="00000000" w:rsidRPr="00000000" w14:paraId="0000004B">
      <w:pPr>
        <w:rPr>
          <w:sz w:val="28"/>
          <w:szCs w:val="28"/>
          <w:u w:val="single"/>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The prayer is prayed after the Corporate Petition</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tabs>
          <w:tab w:val="left" w:leader="none" w:pos="360"/>
          <w:tab w:val="left" w:leader="none" w:pos="720"/>
          <w:tab w:val="left" w:leader="none" w:pos="1080"/>
          <w:tab w:val="left" w:leader="none" w:pos="1440"/>
        </w:tabs>
        <w:ind w:left="1800"/>
        <w:jc w:val="both"/>
        <w:rPr>
          <w:sz w:val="24"/>
          <w:szCs w:val="24"/>
        </w:rPr>
      </w:pPr>
      <w:r w:rsidDel="00000000" w:rsidR="00000000" w:rsidRPr="00000000">
        <w:rPr>
          <w:sz w:val="24"/>
          <w:szCs w:val="24"/>
          <w:rtl w:val="0"/>
        </w:rPr>
        <w:t xml:space="preserve">Presider: </w:t>
        <w:tab/>
        <w:t xml:space="preserve">Almighty and everlasting Father, from Whom every family on Heaven and earth is named; we lift before You the fathers represented among us. </w:t>
      </w:r>
    </w:p>
    <w:p w:rsidR="00000000" w:rsidDel="00000000" w:rsidP="00000000" w:rsidRDefault="00000000" w:rsidRPr="00000000" w14:paraId="0000004F">
      <w:pPr>
        <w:tabs>
          <w:tab w:val="left" w:leader="none" w:pos="360"/>
          <w:tab w:val="left" w:leader="none" w:pos="720"/>
          <w:tab w:val="left" w:leader="none" w:pos="1080"/>
          <w:tab w:val="left" w:leader="none" w:pos="1440"/>
        </w:tabs>
        <w:ind w:left="1800"/>
        <w:jc w:val="both"/>
        <w:rPr>
          <w:sz w:val="24"/>
          <w:szCs w:val="24"/>
        </w:rPr>
      </w:pPr>
      <w:r w:rsidDel="00000000" w:rsidR="00000000" w:rsidRPr="00000000">
        <w:rPr>
          <w:rtl w:val="0"/>
        </w:rPr>
      </w:r>
    </w:p>
    <w:p w:rsidR="00000000" w:rsidDel="00000000" w:rsidP="00000000" w:rsidRDefault="00000000" w:rsidRPr="00000000" w14:paraId="00000050">
      <w:pPr>
        <w:tabs>
          <w:tab w:val="left" w:leader="none" w:pos="360"/>
          <w:tab w:val="left" w:leader="none" w:pos="720"/>
          <w:tab w:val="left" w:leader="none" w:pos="1080"/>
          <w:tab w:val="left" w:leader="none" w:pos="1440"/>
        </w:tabs>
        <w:ind w:left="1800" w:firstLine="0"/>
        <w:jc w:val="both"/>
        <w:rPr>
          <w:sz w:val="24"/>
          <w:szCs w:val="24"/>
        </w:rPr>
      </w:pPr>
      <w:r w:rsidDel="00000000" w:rsidR="00000000" w:rsidRPr="00000000">
        <w:rPr>
          <w:sz w:val="24"/>
          <w:szCs w:val="24"/>
          <w:rtl w:val="0"/>
        </w:rPr>
        <w:t xml:space="preserve">May they be strong leaders of their homes, and able providers for the families committed to their charge.  May they be loving husbands and caring parents.  As You have formed their children in the womb, so may each father be faithful to help form them in the midst of this earthly life.  May they be diligent teachers of Your ways and principles, and may they be faithful to plant deep within their offspring the imperishable seed of Your Word.  </w:t>
      </w:r>
    </w:p>
    <w:p w:rsidR="00000000" w:rsidDel="00000000" w:rsidP="00000000" w:rsidRDefault="00000000" w:rsidRPr="00000000" w14:paraId="00000051">
      <w:pPr>
        <w:tabs>
          <w:tab w:val="left" w:leader="none" w:pos="360"/>
          <w:tab w:val="left" w:leader="none" w:pos="720"/>
          <w:tab w:val="left" w:leader="none" w:pos="1080"/>
          <w:tab w:val="left" w:leader="none" w:pos="1440"/>
        </w:tabs>
        <w:ind w:left="1800" w:firstLine="0"/>
        <w:jc w:val="both"/>
        <w:rPr>
          <w:sz w:val="24"/>
          <w:szCs w:val="24"/>
        </w:rPr>
      </w:pPr>
      <w:r w:rsidDel="00000000" w:rsidR="00000000" w:rsidRPr="00000000">
        <w:rPr>
          <w:rtl w:val="0"/>
        </w:rPr>
      </w:r>
    </w:p>
    <w:p w:rsidR="00000000" w:rsidDel="00000000" w:rsidP="00000000" w:rsidRDefault="00000000" w:rsidRPr="00000000" w14:paraId="00000052">
      <w:pPr>
        <w:tabs>
          <w:tab w:val="left" w:leader="none" w:pos="360"/>
          <w:tab w:val="left" w:leader="none" w:pos="720"/>
          <w:tab w:val="left" w:leader="none" w:pos="1080"/>
          <w:tab w:val="left" w:leader="none" w:pos="1440"/>
        </w:tabs>
        <w:ind w:left="1800" w:firstLine="0"/>
        <w:jc w:val="both"/>
        <w:rPr>
          <w:sz w:val="24"/>
          <w:szCs w:val="24"/>
        </w:rPr>
      </w:pPr>
      <w:r w:rsidDel="00000000" w:rsidR="00000000" w:rsidRPr="00000000">
        <w:rPr>
          <w:sz w:val="24"/>
          <w:szCs w:val="24"/>
          <w:rtl w:val="0"/>
        </w:rPr>
        <w:t xml:space="preserve">By Your Spirit, bind together the hearts of the fathers with those of their children.  May they be examples of godly strength, able to overcome adversity and fulfill all responsibility.  May they remember Your Covenant forever, that they may receive Your inheritance, and enter the land that You have promised; through Jesus Christ our Lord.   </w:t>
      </w:r>
      <w:r w:rsidDel="00000000" w:rsidR="00000000" w:rsidRPr="00000000">
        <w:rPr>
          <w:i w:val="1"/>
          <w:sz w:val="24"/>
          <w:szCs w:val="24"/>
          <w:rtl w:val="0"/>
        </w:rPr>
        <w:t xml:space="preserve">Amen.</w:t>
      </w:r>
      <w:r w:rsidDel="00000000" w:rsidR="00000000" w:rsidRPr="00000000">
        <w:rPr>
          <w:rtl w:val="0"/>
        </w:rPr>
      </w:r>
    </w:p>
    <w:p w:rsidR="00000000" w:rsidDel="00000000" w:rsidP="00000000" w:rsidRDefault="00000000" w:rsidRPr="00000000" w14:paraId="00000053">
      <w:pPr>
        <w:ind w:left="1800" w:firstLine="0"/>
        <w:jc w:val="both"/>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The Liturgy continues with the Concluding Collect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7">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Jehovah Jireh, that as Your people have freely received ministry from Your bountiful hand, we would freely give as well, bringing Your restoration to the distressed and downcast.  We ask this in the Name of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59">
      <w:pPr>
        <w:pStyle w:val="Heading1"/>
        <w:rPr>
          <w:u w:val="single"/>
          <w:vertAlign w:val="baseline"/>
        </w:rPr>
      </w:pPr>
      <w:r w:rsidDel="00000000" w:rsidR="00000000" w:rsidRPr="00000000">
        <w:rPr>
          <w:rtl w:val="0"/>
        </w:rPr>
      </w:r>
    </w:p>
    <w:p w:rsidR="00000000" w:rsidDel="00000000" w:rsidP="00000000" w:rsidRDefault="00000000" w:rsidRPr="00000000" w14:paraId="0000005A">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B">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When we Your children sinned and wandered from Your friendship, You reunited us with Yourself through the blood of Your Son and the power of the Holy Spirit.</w:t>
      </w:r>
    </w:p>
    <w:p w:rsidR="00000000" w:rsidDel="00000000" w:rsidP="00000000" w:rsidRDefault="00000000" w:rsidRPr="00000000" w14:paraId="0000005C">
      <w:pPr>
        <w:jc w:val="both"/>
        <w:rPr>
          <w:sz w:val="24"/>
          <w:szCs w:val="24"/>
          <w:vertAlign w:val="baseline"/>
        </w:rPr>
      </w:pPr>
      <w:r w:rsidDel="00000000" w:rsidR="00000000" w:rsidRPr="00000000">
        <w:rPr>
          <w:rtl w:val="0"/>
        </w:rPr>
      </w:r>
    </w:p>
    <w:p w:rsidR="00000000" w:rsidDel="00000000" w:rsidP="00000000" w:rsidRDefault="00000000" w:rsidRPr="00000000" w14:paraId="0000005D">
      <w:pPr>
        <w:jc w:val="both"/>
        <w:rPr>
          <w:sz w:val="24"/>
          <w:szCs w:val="24"/>
          <w:vertAlign w:val="baseline"/>
        </w:rPr>
      </w:pPr>
      <w:r w:rsidDel="00000000" w:rsidR="00000000" w:rsidRPr="00000000">
        <w:rPr>
          <w:sz w:val="24"/>
          <w:szCs w:val="24"/>
          <w:vertAlign w:val="baseline"/>
          <w:rtl w:val="0"/>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000000" w:rsidDel="00000000" w:rsidP="00000000" w:rsidRDefault="00000000" w:rsidRPr="00000000" w14:paraId="0000005E">
      <w:pPr>
        <w:jc w:val="both"/>
        <w:rPr>
          <w:sz w:val="24"/>
          <w:szCs w:val="24"/>
          <w:vertAlign w:val="baseline"/>
        </w:rPr>
      </w:pPr>
      <w:r w:rsidDel="00000000" w:rsidR="00000000" w:rsidRPr="00000000">
        <w:rPr>
          <w:rtl w:val="0"/>
        </w:rPr>
      </w:r>
    </w:p>
    <w:p w:rsidR="00000000" w:rsidDel="00000000" w:rsidP="00000000" w:rsidRDefault="00000000" w:rsidRPr="00000000" w14:paraId="0000005F">
      <w:pPr>
        <w:jc w:val="both"/>
        <w:rPr>
          <w:sz w:val="24"/>
          <w:szCs w:val="24"/>
          <w:vertAlign w:val="baseline"/>
        </w:rPr>
      </w:pPr>
      <w:r w:rsidDel="00000000" w:rsidR="00000000" w:rsidRPr="00000000">
        <w:rPr>
          <w:sz w:val="24"/>
          <w:szCs w:val="24"/>
          <w:vertAlign w:val="baseline"/>
          <w:rtl w:val="0"/>
        </w:rPr>
        <w:t xml:space="preserve">In our joy we sing to Your glory with all the choirs of angels:</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iBQ8ba5DyDWds/uyR5EaObHchA==">AMUW2mUGtQSm2b+FDK9SfX0RgZLaZ55B2KxZKJSiTMXrV/kxRVIbFaHs1moYosiU6zOX1IChtNsVTOw5czGDy26A3BIs0JF5J5S7RcwsGNLfdSQcTHDJObI=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2020-05-29T04:17:00Z</dcterms:created>
  <dc:creator>ICCECSEA</dc:creator>
</cp:coreProperties>
</file>