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January 21, 202</w:t>
      </w:r>
      <w:r w:rsidDel="00000000" w:rsidR="00000000" w:rsidRPr="00000000">
        <w:rPr>
          <w:sz w:val="28"/>
          <w:szCs w:val="28"/>
          <w:rtl w:val="0"/>
        </w:rPr>
        <w:t xml:space="preserve">4</w:t>
      </w:r>
      <w:r w:rsidDel="00000000" w:rsidR="00000000" w:rsidRPr="00000000">
        <w:rPr>
          <w:sz w:val="28"/>
          <w:szCs w:val="28"/>
          <w:vertAlign w:val="baseline"/>
          <w:rtl w:val="0"/>
        </w:rPr>
        <w:t xml:space="preserve">: The </w:t>
      </w:r>
      <w:r w:rsidDel="00000000" w:rsidR="00000000" w:rsidRPr="00000000">
        <w:rPr>
          <w:sz w:val="28"/>
          <w:szCs w:val="28"/>
          <w:rtl w:val="0"/>
        </w:rPr>
        <w:t xml:space="preserve">Third</w:t>
      </w:r>
      <w:r w:rsidDel="00000000" w:rsidR="00000000" w:rsidRPr="00000000">
        <w:rPr>
          <w:sz w:val="28"/>
          <w:szCs w:val="28"/>
          <w:vertAlign w:val="baseline"/>
          <w:rtl w:val="0"/>
        </w:rPr>
        <w:t xml:space="preserve"> Sunday after the Epiphany:</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The Feast of </w:t>
      </w:r>
      <w:r w:rsidDel="00000000" w:rsidR="00000000" w:rsidRPr="00000000">
        <w:rPr>
          <w:sz w:val="28"/>
          <w:szCs w:val="28"/>
          <w:rtl w:val="0"/>
        </w:rPr>
        <w:t xml:space="preserve">Our</w:t>
      </w:r>
      <w:r w:rsidDel="00000000" w:rsidR="00000000" w:rsidRPr="00000000">
        <w:rPr>
          <w:sz w:val="28"/>
          <w:szCs w:val="28"/>
          <w:vertAlign w:val="baseline"/>
          <w:rtl w:val="0"/>
        </w:rPr>
        <w:t xml:space="preserve"> Lord</w:t>
      </w:r>
      <w:r w:rsidDel="00000000" w:rsidR="00000000" w:rsidRPr="00000000">
        <w:rPr>
          <w:sz w:val="28"/>
          <w:szCs w:val="28"/>
          <w:rtl w:val="0"/>
        </w:rPr>
        <w:t xml:space="preserve"> and</w:t>
      </w:r>
      <w:r w:rsidDel="00000000" w:rsidR="00000000" w:rsidRPr="00000000">
        <w:rPr>
          <w:sz w:val="28"/>
          <w:szCs w:val="28"/>
          <w:vertAlign w:val="baseline"/>
          <w:rtl w:val="0"/>
        </w:rPr>
        <w:t xml:space="preserve"> Giver of Life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Borders of Compassion Enlarged</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color w:val="050505"/>
          <w:sz w:val="24"/>
          <w:szCs w:val="24"/>
          <w:rtl w:val="0"/>
        </w:rPr>
        <w:t xml:space="preserve">Oh great King of kings, let Your Kingdom come on earth as it is in heaven for the sanctity of all human life. You have said that Your Kingdom is righteousness, peace and joy in the Holy Spirit. Where  there  is  unrighteousness,  let  righteousness  come  to  bear;  where  there  is  hostility,  cause Your peace to reign supreme; and where there is sorrow, bring joy in the hearts of people. Lead us into Your unshakable and everlasting Kingdom in which You reign forever and ever, that truly the kingdoms of this world will become the Kingdom of our God; through Jesus Christ our Lord.</w:t>
      </w:r>
      <w:r w:rsidDel="00000000" w:rsidR="00000000" w:rsidRPr="00000000">
        <w:rPr>
          <w:sz w:val="24"/>
          <w:szCs w:val="24"/>
          <w:rtl w:val="0"/>
        </w:rPr>
        <w:t xml:space="preserve">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rtl w:val="0"/>
        </w:rPr>
        <w:t xml:space="preserve">Jeremiah 31: 10 -17</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sz w:val="28"/>
          <w:szCs w:val="28"/>
          <w:rtl w:val="0"/>
        </w:rPr>
        <w:t xml:space="preserve">Psalm 10: 2,3; 8,9; 16,17</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1 Corinthians 15: 19 - 26</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18: 1-5</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Be children of God above reproach, as lights in the world, holding fast the Word of Life</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3">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rtl w:val="0"/>
        </w:rPr>
      </w:r>
    </w:p>
    <w:p w:rsidR="00000000" w:rsidDel="00000000" w:rsidP="00000000" w:rsidRDefault="00000000" w:rsidRPr="00000000" w14:paraId="00000037">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this day is holy to our Lord. Let us come before Him on behalf of all life.</w:t>
      </w:r>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Almighty and merciful Lord, we bring before You those who are dishonored by many in today’s world.  Uphold the </w:t>
      </w:r>
      <w:r w:rsidDel="00000000" w:rsidR="00000000" w:rsidRPr="00000000">
        <w:rPr>
          <w:sz w:val="24"/>
          <w:szCs w:val="24"/>
          <w:rtl w:val="0"/>
        </w:rPr>
        <w:t xml:space="preserve">pre</w:t>
      </w:r>
      <w:r w:rsidDel="00000000" w:rsidR="00000000" w:rsidRPr="00000000">
        <w:rPr>
          <w:sz w:val="24"/>
          <w:szCs w:val="24"/>
          <w:vertAlign w:val="baseline"/>
          <w:rtl w:val="0"/>
        </w:rPr>
        <w:t xml:space="preserve">born, the fetuses in the womb;</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Uphold those who, because of age, sickness, or mishap, have bodies which no longer perform as they once did;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Uphold the captives imprisoned because of injustice or their own error;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Uphold the poor, the needy, and the downtrodden, marginalized by society but precious in Your sight;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ind w:left="1440" w:hanging="1440"/>
        <w:rPr>
          <w:sz w:val="24"/>
          <w:szCs w:val="24"/>
        </w:rPr>
      </w:pPr>
      <w:r w:rsidDel="00000000" w:rsidR="00000000" w:rsidRPr="00000000">
        <w:rPr>
          <w:sz w:val="24"/>
          <w:szCs w:val="24"/>
          <w:rtl w:val="0"/>
        </w:rPr>
        <w:t xml:space="preserve">Minister:</w:t>
        <w:tab/>
        <w:t xml:space="preserve">Uphold those who are unwell in body, soul, or spirit;</w:t>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Minister:</w:t>
        <w:tab/>
        <w:t xml:space="preserve">Uphold us as we strive together in our Project of Love to foster reverence for all life;</w:t>
      </w:r>
    </w:p>
    <w:p w:rsidR="00000000" w:rsidDel="00000000" w:rsidP="00000000" w:rsidRDefault="00000000" w:rsidRPr="00000000" w14:paraId="0000004B">
      <w:pPr>
        <w:rPr>
          <w:sz w:val="24"/>
          <w:szCs w:val="24"/>
        </w:rPr>
      </w:pPr>
      <w:r w:rsidDel="00000000" w:rsidR="00000000" w:rsidRPr="00000000">
        <w:rPr>
          <w:i w:val="1"/>
          <w:sz w:val="24"/>
          <w:szCs w:val="24"/>
          <w:rtl w:val="0"/>
        </w:rPr>
        <w:t xml:space="preserve">People:</w:t>
        <w:tab/>
        <w:t xml:space="preserve">Answer our Corporate Petition.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Bestow Your favor upon all life, O Lord our God, that all Your children may be filled with Your joy and dwell in Your strength.  We ask this through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rtl w:val="0"/>
        </w:rPr>
      </w:r>
    </w:p>
    <w:p w:rsidR="00000000" w:rsidDel="00000000" w:rsidP="00000000" w:rsidRDefault="00000000" w:rsidRPr="00000000" w14:paraId="00000051">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It is right, and a good and joyful thing, always and everywhere to give thanks to You, Father Almighty, Creator of heaven and earth. </w:t>
      </w:r>
    </w:p>
    <w:p w:rsidR="00000000" w:rsidDel="00000000" w:rsidP="00000000" w:rsidRDefault="00000000" w:rsidRPr="00000000" w14:paraId="00000053">
      <w:pPr>
        <w:jc w:val="both"/>
        <w:rPr>
          <w:sz w:val="24"/>
          <w:szCs w:val="24"/>
          <w:vertAlign w:val="baseline"/>
        </w:rPr>
      </w:pPr>
      <w:r w:rsidDel="00000000" w:rsidR="00000000" w:rsidRPr="00000000">
        <w:rPr>
          <w:rtl w:val="0"/>
        </w:rPr>
      </w:r>
    </w:p>
    <w:p w:rsidR="00000000" w:rsidDel="00000000" w:rsidP="00000000" w:rsidRDefault="00000000" w:rsidRPr="00000000" w14:paraId="00000054">
      <w:pPr>
        <w:jc w:val="both"/>
        <w:rPr>
          <w:sz w:val="24"/>
          <w:szCs w:val="24"/>
          <w:vertAlign w:val="baseline"/>
        </w:rPr>
      </w:pPr>
      <w:r w:rsidDel="00000000" w:rsidR="00000000" w:rsidRPr="00000000">
        <w:rPr>
          <w:sz w:val="24"/>
          <w:szCs w:val="24"/>
          <w:vertAlign w:val="baseline"/>
          <w:rtl w:val="0"/>
        </w:rPr>
        <w:t xml:space="preserve">Because, O Lord, You are the Creator and the Giver of life, we as Your children eagerly anticipate the revealing of Your crowning glory to the entire world. </w:t>
      </w:r>
    </w:p>
    <w:p w:rsidR="00000000" w:rsidDel="00000000" w:rsidP="00000000" w:rsidRDefault="00000000" w:rsidRPr="00000000" w14:paraId="00000055">
      <w:pPr>
        <w:jc w:val="both"/>
        <w:rPr>
          <w:sz w:val="24"/>
          <w:szCs w:val="24"/>
          <w:vertAlign w:val="baseline"/>
        </w:rPr>
      </w:pPr>
      <w:r w:rsidDel="00000000" w:rsidR="00000000" w:rsidRPr="00000000">
        <w:rPr>
          <w:rtl w:val="0"/>
        </w:rPr>
      </w:r>
    </w:p>
    <w:p w:rsidR="00000000" w:rsidDel="00000000" w:rsidP="00000000" w:rsidRDefault="00000000" w:rsidRPr="00000000" w14:paraId="00000056">
      <w:pPr>
        <w:jc w:val="both"/>
        <w:rPr>
          <w:sz w:val="24"/>
          <w:szCs w:val="24"/>
          <w:vertAlign w:val="baseline"/>
        </w:rPr>
      </w:pPr>
      <w:r w:rsidDel="00000000" w:rsidR="00000000" w:rsidRPr="00000000">
        <w:rPr>
          <w:sz w:val="24"/>
          <w:szCs w:val="24"/>
          <w:vertAlign w:val="baseline"/>
          <w:rtl w:val="0"/>
        </w:rPr>
        <w:t xml:space="preserve">Therefore we praise You, joining our voices with angels and archangels and with all the company of heaven, who forever sing this hymn to proclaim the glory of Your Name: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zdlBFU/oIrON5v8cmp7CaxwHlw==">CgMxLjA4AHIhMWZuMWhXc2xQaTI3cTF0Rlk3aVY1RmJoN3NzTFBJMUgw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