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March 17, 202</w:t>
      </w:r>
      <w:r w:rsidDel="00000000" w:rsidR="00000000" w:rsidRPr="00000000">
        <w:rPr>
          <w:sz w:val="28"/>
          <w:szCs w:val="28"/>
          <w:rtl w:val="0"/>
        </w:rPr>
        <w:t xml:space="preserve">4</w:t>
      </w:r>
      <w:r w:rsidDel="00000000" w:rsidR="00000000" w:rsidRPr="00000000">
        <w:rPr>
          <w:sz w:val="28"/>
          <w:szCs w:val="28"/>
          <w:vertAlign w:val="baseline"/>
          <w:rtl w:val="0"/>
        </w:rPr>
        <w:t xml:space="preserve">, the Fifth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34"/>
          <w:szCs w:val="34"/>
          <w:vertAlign w:val="baseline"/>
        </w:rPr>
      </w:pPr>
      <w:r w:rsidDel="00000000" w:rsidR="00000000" w:rsidRPr="00000000">
        <w:rPr>
          <w:sz w:val="28"/>
          <w:szCs w:val="28"/>
          <w:vertAlign w:val="baseline"/>
          <w:rtl w:val="0"/>
        </w:rPr>
        <w:t xml:space="preserve">Theme: “</w:t>
      </w:r>
      <w:r w:rsidDel="00000000" w:rsidR="00000000" w:rsidRPr="00000000">
        <w:rPr>
          <w:color w:val="222222"/>
          <w:sz w:val="28"/>
          <w:szCs w:val="28"/>
          <w:rtl w:val="0"/>
        </w:rPr>
        <w:t xml:space="preserve">Our Borders Enlarged Bring the Glory to God”</w:t>
      </w:r>
      <w:r w:rsidDel="00000000" w:rsidR="00000000" w:rsidRPr="00000000">
        <w:rPr>
          <w:rtl w:val="0"/>
        </w:rPr>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You alone can bring into order the unruly wills and affections of sinners. Grant Your people grace to love what You command and to desire what You promise; that, among the swift and varied changes of the world, our hearts may surely there be fixed where true joys are to be found; through Jesus Christ our Lord, Who lives and reigns with You and the Holy Spirit, one God,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vertAlign w:val="baseline"/>
          <w:rtl w:val="0"/>
        </w:rPr>
        <w:t xml:space="preserve">Jeremiah 31: 31-34</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51: </w:t>
      </w:r>
      <w:r w:rsidDel="00000000" w:rsidR="00000000" w:rsidRPr="00000000">
        <w:rPr>
          <w:sz w:val="28"/>
          <w:szCs w:val="28"/>
          <w:rtl w:val="0"/>
        </w:rPr>
        <w:t xml:space="preserve">7</w:t>
      </w:r>
      <w:r w:rsidDel="00000000" w:rsidR="00000000" w:rsidRPr="00000000">
        <w:rPr>
          <w:sz w:val="28"/>
          <w:szCs w:val="28"/>
          <w:vertAlign w:val="baseline"/>
          <w:rtl w:val="0"/>
        </w:rPr>
        <w:t xml:space="preserve">-1</w:t>
      </w:r>
      <w:r w:rsidDel="00000000" w:rsidR="00000000" w:rsidRPr="00000000">
        <w:rPr>
          <w:sz w:val="28"/>
          <w:szCs w:val="28"/>
          <w:rtl w:val="0"/>
        </w:rPr>
        <w:t xml:space="preserve">7</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Hebrews</w:t>
      </w:r>
      <w:r w:rsidDel="00000000" w:rsidR="00000000" w:rsidRPr="00000000">
        <w:rPr>
          <w:color w:val="222222"/>
          <w:sz w:val="28"/>
          <w:szCs w:val="28"/>
          <w:vertAlign w:val="baseline"/>
          <w:rtl w:val="0"/>
        </w:rPr>
        <w:t xml:space="preserve"> 5: 5-10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12: 20-28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 considered my ways, and turned my feet to Your testimonies; I hastened and did not delay to follow Your commandments.</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i w:val="0"/>
          <w:sz w:val="24"/>
          <w:szCs w:val="24"/>
          <w:vertAlign w:val="baseline"/>
        </w:rPr>
      </w:pPr>
      <w:r w:rsidDel="00000000" w:rsidR="00000000" w:rsidRPr="00000000">
        <w:rPr>
          <w:sz w:val="28"/>
          <w:szCs w:val="28"/>
          <w:u w:val="single"/>
          <w:vertAlign w:val="baseline"/>
          <w:rtl w:val="0"/>
        </w:rPr>
        <w:t xml:space="preserve">Prayers of the People; The Concluding Collect:</w:t>
      </w:r>
      <w:r w:rsidDel="00000000" w:rsidR="00000000" w:rsidRPr="00000000">
        <w:rPr>
          <w:sz w:val="28"/>
          <w:szCs w:val="28"/>
          <w:vertAlign w:val="baseline"/>
          <w:rtl w:val="0"/>
        </w:rPr>
        <w:t xml:space="preserve"> </w:t>
      </w:r>
      <w:r w:rsidDel="00000000" w:rsidR="00000000" w:rsidRPr="00000000">
        <w:rPr>
          <w:color w:val="ff0000"/>
          <w:sz w:val="28"/>
          <w:szCs w:val="28"/>
          <w:vertAlign w:val="baseline"/>
          <w:rtl w:val="0"/>
        </w:rPr>
        <w:t xml:space="preserve"> </w:t>
      </w:r>
      <w:r w:rsidDel="00000000" w:rsidR="00000000" w:rsidRPr="00000000">
        <w:rPr>
          <w:i w:val="1"/>
          <w:color w:val="ff0000"/>
          <w:sz w:val="24"/>
          <w:szCs w:val="24"/>
          <w:vertAlign w:val="baseline"/>
          <w:rtl w:val="0"/>
        </w:rPr>
        <w:t xml:space="preserve">(These prayers are replaced this day by the Great Litany)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17">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1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9">
      <w:pPr>
        <w:jc w:val="both"/>
        <w:rPr>
          <w:sz w:val="24"/>
          <w:szCs w:val="24"/>
          <w:vertAlign w:val="baseline"/>
        </w:rPr>
      </w:pPr>
      <w:r w:rsidDel="00000000" w:rsidR="00000000" w:rsidRPr="00000000">
        <w:rPr>
          <w:sz w:val="24"/>
          <w:szCs w:val="24"/>
          <w:vertAlign w:val="baseline"/>
          <w:rtl w:val="0"/>
        </w:rPr>
        <w:t xml:space="preserve">For through bodily fasting You restrain our faults, raise up our minds, and bestow both virtue and its rewards, through Christ our Lord. </w:t>
      </w:r>
    </w:p>
    <w:p w:rsidR="00000000" w:rsidDel="00000000" w:rsidP="00000000" w:rsidRDefault="00000000" w:rsidRPr="00000000" w14:paraId="0000001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B">
      <w:pPr>
        <w:jc w:val="both"/>
        <w:rPr>
          <w:sz w:val="24"/>
          <w:szCs w:val="24"/>
          <w:vertAlign w:val="baseline"/>
        </w:rPr>
      </w:pPr>
      <w:r w:rsidDel="00000000" w:rsidR="00000000" w:rsidRPr="00000000">
        <w:rPr>
          <w:sz w:val="24"/>
          <w:szCs w:val="24"/>
          <w:vertAlign w:val="baseline"/>
          <w:rtl w:val="0"/>
        </w:rPr>
        <w:t xml:space="preserve">Through </w:t>
      </w:r>
      <w:r w:rsidDel="00000000" w:rsidR="00000000" w:rsidRPr="00000000">
        <w:rPr>
          <w:sz w:val="24"/>
          <w:szCs w:val="24"/>
          <w:rtl w:val="0"/>
        </w:rPr>
        <w:t xml:space="preserve">H</w:t>
      </w:r>
      <w:r w:rsidDel="00000000" w:rsidR="00000000" w:rsidRPr="00000000">
        <w:rPr>
          <w:sz w:val="24"/>
          <w:szCs w:val="24"/>
          <w:vertAlign w:val="baseline"/>
          <w:rtl w:val="0"/>
        </w:rPr>
        <w:t xml:space="preserve">im the angels praise Your majesty, dominions adore and powers tremble before You. Heaven and the virtues of heaven and the blessed seraphim worship together with exultation. May our voices, we pray, join with theirs in humble praise, as we acclaim: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may you go through this season of repentance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WYJC42JcirUdmik0l+mbyyGyw==">CgMxLjA4AHIhMVlUOERQc19GcmJENFZ3VGFNNV9fX0h4dWpHTGI1dGtH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2021-02-06T06:39:00Z</dcterms:created>
  <dc:creator>ICCECSEA</dc:creator>
</cp:coreProperties>
</file>