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January 2</w:t>
      </w:r>
      <w:r w:rsidDel="00000000" w:rsidR="00000000" w:rsidRPr="00000000">
        <w:rPr>
          <w:sz w:val="28"/>
          <w:szCs w:val="28"/>
          <w:rtl w:val="0"/>
        </w:rPr>
        <w:t xml:space="preserve">2</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Third Sunday after the Epiphany</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Faithful to Proclaim the Gospel</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Give us grace, O Lord, to answer readily the call of our Savior Jesus Christ and proclaim to all people the Good News of His salvation, that we and the whole world may perceive the glory of His marvelous works,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8: 20-9: 2</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27: 1-5, 13</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Corinthians</w:t>
      </w:r>
      <w:r w:rsidDel="00000000" w:rsidR="00000000" w:rsidRPr="00000000">
        <w:rPr>
          <w:color w:val="222222"/>
          <w:sz w:val="28"/>
          <w:szCs w:val="28"/>
          <w:vertAlign w:val="baseline"/>
          <w:rtl w:val="0"/>
        </w:rPr>
        <w:t xml:space="preserve"> 1: 26-31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4: 12-23</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color w:val="000000"/>
          <w:sz w:val="24"/>
          <w:szCs w:val="24"/>
          <w:vertAlign w:val="baseline"/>
          <w:rtl w:val="0"/>
        </w:rPr>
        <w:t xml:space="preserve">Your Word is a lamp unto my feet and a light unto my path.</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B">
      <w:pPr>
        <w:rPr>
          <w:sz w:val="24"/>
          <w:szCs w:val="24"/>
          <w:vertAlign w:val="baseline"/>
        </w:rPr>
      </w:pPr>
      <w:r w:rsidDel="00000000" w:rsidR="00000000" w:rsidRPr="00000000">
        <w:rPr>
          <w:rtl w:val="0"/>
        </w:rPr>
      </w:r>
    </w:p>
    <w:p w:rsidR="00000000" w:rsidDel="00000000" w:rsidP="00000000" w:rsidRDefault="00000000" w:rsidRPr="00000000" w14:paraId="0000001C">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E">
      <w:pPr>
        <w:rPr>
          <w:sz w:val="24"/>
          <w:szCs w:val="24"/>
          <w:vertAlign w:val="baseline"/>
        </w:rPr>
      </w:pPr>
      <w:r w:rsidDel="00000000" w:rsidR="00000000" w:rsidRPr="00000000">
        <w:rPr>
          <w:rtl w:val="0"/>
        </w:rPr>
      </w:r>
    </w:p>
    <w:p w:rsidR="00000000" w:rsidDel="00000000" w:rsidP="00000000" w:rsidRDefault="00000000" w:rsidRPr="00000000" w14:paraId="0000001F">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A">
      <w:pPr>
        <w:rPr>
          <w:sz w:val="24"/>
          <w:szCs w:val="24"/>
          <w:vertAlign w:val="baseline"/>
        </w:rPr>
      </w:pPr>
      <w:r w:rsidDel="00000000" w:rsidR="00000000" w:rsidRPr="00000000">
        <w:rPr>
          <w:rtl w:val="0"/>
        </w:rPr>
      </w:r>
    </w:p>
    <w:p w:rsidR="00000000" w:rsidDel="00000000" w:rsidP="00000000" w:rsidRDefault="00000000" w:rsidRPr="00000000" w14:paraId="0000002B">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D">
      <w:pPr>
        <w:rPr>
          <w:sz w:val="24"/>
          <w:szCs w:val="24"/>
          <w:vertAlign w:val="baseline"/>
        </w:rPr>
      </w:pPr>
      <w:r w:rsidDel="00000000" w:rsidR="00000000" w:rsidRPr="00000000">
        <w:rPr>
          <w:rtl w:val="0"/>
        </w:rPr>
      </w:r>
    </w:p>
    <w:p w:rsidR="00000000" w:rsidDel="00000000" w:rsidP="00000000" w:rsidRDefault="00000000" w:rsidRPr="00000000" w14:paraId="0000002E">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0">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1">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2">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5">
      <w:pPr>
        <w:rPr>
          <w:sz w:val="28"/>
          <w:szCs w:val="28"/>
          <w:u w:val="single"/>
          <w:vertAlign w:val="baseline"/>
        </w:rPr>
      </w:pP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part of the message of Jesus is the importance and power of prayer.  Let us then lift our petitions unto the Father.</w:t>
      </w:r>
    </w:p>
    <w:p w:rsidR="00000000" w:rsidDel="00000000" w:rsidP="00000000" w:rsidRDefault="00000000" w:rsidRPr="00000000" w14:paraId="00000039">
      <w:pPr>
        <w:rPr>
          <w:sz w:val="24"/>
          <w:szCs w:val="24"/>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God, cause the peoples of the earth to find their salvation in You,</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they are illumined by the message of Your power.</w:t>
      </w:r>
    </w:p>
    <w:p w:rsidR="00000000" w:rsidDel="00000000" w:rsidP="00000000" w:rsidRDefault="00000000" w:rsidRPr="00000000" w14:paraId="0000003C">
      <w:pPr>
        <w:rPr>
          <w:i w:val="0"/>
          <w:sz w:val="24"/>
          <w:szCs w:val="24"/>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Cause the peoples of the earth to find their security in You,</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they are illumined by the message of Your presence.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Cause the peoples of the earth to find their direction in You,</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they are illumined by the message of Your wisdom</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Cause the peoples of the earth to find their destiny in You,</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they are illumined by the message of Your Kingdom.</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Deacon</w:t>
      </w:r>
      <w:r w:rsidDel="00000000" w:rsidR="00000000" w:rsidRPr="00000000">
        <w:rPr>
          <w:rtl w:val="0"/>
        </w:rPr>
        <w:tab/>
      </w:r>
      <w:r w:rsidDel="00000000" w:rsidR="00000000" w:rsidRPr="00000000">
        <w:rPr>
          <w:sz w:val="24"/>
          <w:szCs w:val="24"/>
          <w:rtl w:val="0"/>
        </w:rPr>
        <w:t xml:space="preserve">Cause the peoples of the earth to find their healing in You,</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People:</w:t>
        <w:tab/>
        <w:t xml:space="preserve">As they are illumined by the message of Your love.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9">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Cause the peoples of the earth to find a manifestation of You</w:t>
      </w:r>
      <w:r w:rsidDel="00000000" w:rsidR="00000000" w:rsidRPr="00000000">
        <w:rPr>
          <w:sz w:val="24"/>
          <w:szCs w:val="24"/>
          <w:rtl w:val="0"/>
        </w:rPr>
        <w:t xml:space="preserve"> through our Project of Love,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Hear the prayer of this C</w:t>
      </w:r>
      <w:r w:rsidDel="00000000" w:rsidR="00000000" w:rsidRPr="00000000">
        <w:rPr>
          <w:i w:val="1"/>
          <w:sz w:val="24"/>
          <w:szCs w:val="24"/>
          <w:rtl w:val="0"/>
        </w:rPr>
        <w:t xml:space="preserve">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urch under </w:t>
      </w:r>
      <w:r w:rsidDel="00000000" w:rsidR="00000000" w:rsidRPr="00000000">
        <w:rPr>
          <w:i w:val="1"/>
          <w:sz w:val="24"/>
          <w:szCs w:val="24"/>
          <w:rtl w:val="0"/>
        </w:rPr>
        <w:t xml:space="preserve">Construction, our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Corporate Petition.</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Almighty God, that an undivided Church shine the light of Christ into every darkened corner, and that our nets be filled with a harvest of souls.  We ask this for the sake of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E">
      <w:pPr>
        <w:pStyle w:val="Heading1"/>
        <w:rPr>
          <w:u w:val="single"/>
          <w:vertAlign w:val="baseline"/>
        </w:rPr>
      </w:pPr>
      <w:r w:rsidDel="00000000" w:rsidR="00000000" w:rsidRPr="00000000">
        <w:rPr>
          <w:rtl w:val="0"/>
        </w:rPr>
      </w:r>
    </w:p>
    <w:p w:rsidR="00000000" w:rsidDel="00000000" w:rsidP="00000000" w:rsidRDefault="00000000" w:rsidRPr="00000000" w14:paraId="0000004F">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51">
      <w:pPr>
        <w:jc w:val="both"/>
        <w:rPr>
          <w:sz w:val="24"/>
          <w:szCs w:val="24"/>
          <w:vertAlign w:val="baseline"/>
        </w:rPr>
      </w:pP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For You have revealed the mystery of our salvation in Christ as a light for the nations, </w:t>
      </w:r>
      <w:r w:rsidDel="00000000" w:rsidR="00000000" w:rsidRPr="00000000">
        <w:rPr>
          <w:sz w:val="24"/>
          <w:szCs w:val="24"/>
          <w:rtl w:val="0"/>
        </w:rPr>
        <w:t xml:space="preserve">for</w:t>
      </w:r>
      <w:r w:rsidDel="00000000" w:rsidR="00000000" w:rsidRPr="00000000">
        <w:rPr>
          <w:sz w:val="24"/>
          <w:szCs w:val="24"/>
          <w:vertAlign w:val="baseline"/>
          <w:rtl w:val="0"/>
        </w:rPr>
        <w:t xml:space="preserve"> when He appeared in our mortal nature, You made us new by the glory of His immortal nature. </w:t>
      </w:r>
    </w:p>
    <w:p w:rsidR="00000000" w:rsidDel="00000000" w:rsidP="00000000" w:rsidRDefault="00000000" w:rsidRPr="00000000" w14:paraId="00000053">
      <w:pPr>
        <w:jc w:val="both"/>
        <w:rPr>
          <w:sz w:val="24"/>
          <w:szCs w:val="24"/>
          <w:vertAlign w:val="baseline"/>
        </w:rPr>
      </w:pPr>
      <w:r w:rsidDel="00000000" w:rsidR="00000000" w:rsidRPr="00000000">
        <w:rPr>
          <w:rtl w:val="0"/>
        </w:rPr>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6IoNrbzJNKe8+NUozoly6pJFRg==">AMUW2mXJD2u2QksymC9mgKXxrt8JBu8cuycLjXvPZe5Gkf/FDLGDpEjlfwcjeUheSCqzjfYoXKf4CHGHk8R0Q4pLUVjDjzhtSCYVGYfv7XuqRn7yYNzk9Z4=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2019-12-21T07:33:00Z</dcterms:created>
  <dc:creator>ICCECSEA</dc:creator>
</cp:coreProperties>
</file>